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122015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b/>
          <w:lang w:eastAsia="pt-BR"/>
        </w:rPr>
        <w:t>“SOB AS GRAÇAS E PROTEÇÃO DE DEUS, VAMOS INICIAR OS TRABALHOS DESTE DIA”.</w:t>
      </w:r>
    </w:p>
    <w:p w:rsidR="00AD7C4D" w:rsidRPr="00122015" w:rsidRDefault="00A15CC2" w:rsidP="00AD7C4D">
      <w:pPr>
        <w:jc w:val="both"/>
        <w:rPr>
          <w:rFonts w:ascii="Arial" w:hAnsi="Arial" w:cs="Arial"/>
          <w:u w:val="single"/>
        </w:rPr>
      </w:pPr>
      <w:r w:rsidRPr="00122015">
        <w:rPr>
          <w:rFonts w:ascii="Arial" w:hAnsi="Arial" w:cs="Arial"/>
          <w:u w:val="single"/>
        </w:rPr>
        <w:t xml:space="preserve">PAUTA DA </w:t>
      </w:r>
      <w:r w:rsidR="00AD7C4D" w:rsidRPr="00122015">
        <w:rPr>
          <w:rFonts w:ascii="Arial" w:hAnsi="Arial" w:cs="Arial"/>
          <w:u w:val="single"/>
        </w:rPr>
        <w:t>S</w:t>
      </w:r>
      <w:r w:rsidR="00937FE3" w:rsidRPr="00122015">
        <w:rPr>
          <w:rFonts w:ascii="Arial" w:hAnsi="Arial" w:cs="Arial"/>
          <w:u w:val="single"/>
        </w:rPr>
        <w:t xml:space="preserve">ESSÃO EXTRAORDINÁRIA Nº. </w:t>
      </w:r>
      <w:r w:rsidR="00EF17B1">
        <w:rPr>
          <w:rFonts w:ascii="Arial" w:hAnsi="Arial" w:cs="Arial"/>
          <w:u w:val="single"/>
        </w:rPr>
        <w:t>705</w:t>
      </w:r>
      <w:r w:rsidR="0074668C" w:rsidRPr="00122015">
        <w:rPr>
          <w:rFonts w:ascii="Arial" w:hAnsi="Arial" w:cs="Arial"/>
          <w:u w:val="single"/>
        </w:rPr>
        <w:t xml:space="preserve"> </w:t>
      </w:r>
      <w:r w:rsidR="00063A2C" w:rsidRPr="00122015">
        <w:rPr>
          <w:rFonts w:ascii="Arial" w:hAnsi="Arial" w:cs="Arial"/>
          <w:u w:val="single"/>
        </w:rPr>
        <w:t>–</w:t>
      </w:r>
      <w:r w:rsidR="00EF17B1">
        <w:rPr>
          <w:rFonts w:ascii="Arial" w:hAnsi="Arial" w:cs="Arial"/>
          <w:u w:val="single"/>
        </w:rPr>
        <w:t xml:space="preserve"> 03</w:t>
      </w:r>
      <w:r w:rsidR="00DA4437" w:rsidRPr="00122015">
        <w:rPr>
          <w:rFonts w:ascii="Arial" w:hAnsi="Arial" w:cs="Arial"/>
          <w:u w:val="single"/>
        </w:rPr>
        <w:t xml:space="preserve"> </w:t>
      </w:r>
      <w:r w:rsidR="00AD7C4D" w:rsidRPr="00122015">
        <w:rPr>
          <w:rFonts w:ascii="Arial" w:hAnsi="Arial" w:cs="Arial"/>
          <w:u w:val="single"/>
        </w:rPr>
        <w:t>ª</w:t>
      </w:r>
      <w:r w:rsidR="00EF17B1">
        <w:rPr>
          <w:rFonts w:ascii="Arial" w:hAnsi="Arial" w:cs="Arial"/>
          <w:u w:val="single"/>
        </w:rPr>
        <w:t xml:space="preserve"> SESSÃO EXTRAORDINÁRIA DO DIA 07</w:t>
      </w:r>
      <w:r w:rsidR="00C26CEE" w:rsidRPr="00122015">
        <w:rPr>
          <w:rFonts w:ascii="Arial" w:hAnsi="Arial" w:cs="Arial"/>
          <w:u w:val="single"/>
        </w:rPr>
        <w:t xml:space="preserve"> </w:t>
      </w:r>
      <w:r w:rsidR="00671D39" w:rsidRPr="00122015">
        <w:rPr>
          <w:rFonts w:ascii="Arial" w:hAnsi="Arial" w:cs="Arial"/>
          <w:u w:val="single"/>
        </w:rPr>
        <w:t xml:space="preserve">DE </w:t>
      </w:r>
      <w:r w:rsidR="00EF17B1">
        <w:rPr>
          <w:rFonts w:ascii="Arial" w:hAnsi="Arial" w:cs="Arial"/>
          <w:u w:val="single"/>
        </w:rPr>
        <w:t>FEVEREIRO</w:t>
      </w:r>
      <w:r w:rsidR="00C26CEE" w:rsidRPr="00122015">
        <w:rPr>
          <w:rFonts w:ascii="Arial" w:hAnsi="Arial" w:cs="Arial"/>
          <w:u w:val="single"/>
        </w:rPr>
        <w:t xml:space="preserve"> </w:t>
      </w:r>
      <w:r w:rsidR="00631039" w:rsidRPr="00122015">
        <w:rPr>
          <w:rFonts w:ascii="Arial" w:hAnsi="Arial" w:cs="Arial"/>
          <w:u w:val="single"/>
        </w:rPr>
        <w:t>DE 2019</w:t>
      </w:r>
      <w:r w:rsidR="00AD7C4D" w:rsidRPr="00122015">
        <w:rPr>
          <w:rFonts w:ascii="Arial" w:hAnsi="Arial" w:cs="Arial"/>
          <w:u w:val="single"/>
        </w:rPr>
        <w:t>.</w:t>
      </w:r>
    </w:p>
    <w:p w:rsidR="00431264" w:rsidRPr="00122015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122015">
        <w:rPr>
          <w:rFonts w:ascii="Arial" w:hAnsi="Arial" w:cs="Arial"/>
          <w:b/>
        </w:rPr>
        <w:t>ORDEM DO DIA</w:t>
      </w:r>
    </w:p>
    <w:p w:rsidR="00431264" w:rsidRPr="00122015" w:rsidRDefault="000349A7" w:rsidP="00431264">
      <w:pPr>
        <w:widowControl w:val="0"/>
        <w:jc w:val="both"/>
        <w:rPr>
          <w:rFonts w:ascii="Arial" w:hAnsi="Arial" w:cs="Arial"/>
        </w:rPr>
      </w:pPr>
      <w:r w:rsidRPr="00122015">
        <w:rPr>
          <w:rFonts w:ascii="Arial" w:hAnsi="Arial" w:cs="Arial"/>
        </w:rPr>
        <w:t>C</w:t>
      </w:r>
      <w:r w:rsidR="00431264" w:rsidRPr="00122015">
        <w:rPr>
          <w:rFonts w:ascii="Arial" w:hAnsi="Arial" w:cs="Arial"/>
        </w:rPr>
        <w:t>hamada regimental dos Senhores Vereadores.</w:t>
      </w:r>
    </w:p>
    <w:p w:rsidR="00431264" w:rsidRPr="00122015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122015">
        <w:rPr>
          <w:rFonts w:ascii="Arial" w:hAnsi="Arial" w:cs="Arial"/>
        </w:rPr>
        <w:t>Havendo número legal, vamos dar prosseguimento aos nossos</w:t>
      </w:r>
      <w:proofErr w:type="gramStart"/>
      <w:r w:rsidRPr="00122015">
        <w:rPr>
          <w:rFonts w:ascii="Arial" w:hAnsi="Arial" w:cs="Arial"/>
        </w:rPr>
        <w:t xml:space="preserve"> </w:t>
      </w:r>
      <w:r w:rsidR="00B24FEA" w:rsidRPr="00122015">
        <w:rPr>
          <w:rFonts w:ascii="Arial" w:hAnsi="Arial" w:cs="Arial"/>
        </w:rPr>
        <w:t xml:space="preserve"> </w:t>
      </w:r>
      <w:proofErr w:type="gramEnd"/>
      <w:r w:rsidRPr="00122015">
        <w:rPr>
          <w:rFonts w:ascii="Arial" w:hAnsi="Arial" w:cs="Arial"/>
        </w:rPr>
        <w:t xml:space="preserve">trabalhos </w:t>
      </w:r>
    </w:p>
    <w:p w:rsidR="00424657" w:rsidRPr="00122015" w:rsidRDefault="00424657" w:rsidP="00424657">
      <w:pPr>
        <w:spacing w:after="0"/>
        <w:jc w:val="both"/>
        <w:rPr>
          <w:rFonts w:ascii="Arial" w:hAnsi="Arial" w:cs="Arial"/>
        </w:rPr>
      </w:pPr>
    </w:p>
    <w:p w:rsidR="006B606E" w:rsidRPr="006B606E" w:rsidRDefault="004D02D0" w:rsidP="006B606E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lang w:eastAsia="pt-BR"/>
        </w:rPr>
        <w:t>Solicito</w:t>
      </w:r>
      <w:r w:rsidR="00FA2A34" w:rsidRPr="00FA2A34">
        <w:rPr>
          <w:rFonts w:ascii="Arial" w:eastAsia="Times New Roman" w:hAnsi="Arial" w:cs="Arial"/>
          <w:lang w:eastAsia="pt-BR"/>
        </w:rPr>
        <w:t xml:space="preserve"> </w:t>
      </w:r>
      <w:r w:rsidR="006B606E">
        <w:rPr>
          <w:rFonts w:ascii="Arial" w:eastAsia="Times New Roman" w:hAnsi="Arial" w:cs="Arial"/>
          <w:lang w:eastAsia="pt-BR"/>
        </w:rPr>
        <w:t>a</w:t>
      </w:r>
      <w:r w:rsidR="006B606E" w:rsidRPr="006B606E">
        <w:rPr>
          <w:rFonts w:ascii="Arial" w:eastAsia="Times New Roman" w:hAnsi="Arial" w:cs="Arial"/>
          <w:sz w:val="24"/>
          <w:szCs w:val="24"/>
          <w:lang w:eastAsia="pt-BR"/>
        </w:rPr>
        <w:t>o Senhor Secretário da Mesa a proceder á Leitura do</w:t>
      </w:r>
      <w:r w:rsidR="006B606E"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Projeto de Lei nº </w:t>
      </w:r>
      <w:r w:rsidR="00124EEC">
        <w:rPr>
          <w:rFonts w:ascii="Arial" w:eastAsia="Times New Roman" w:hAnsi="Arial" w:cs="Arial"/>
          <w:b/>
          <w:sz w:val="24"/>
          <w:szCs w:val="24"/>
          <w:lang w:eastAsia="pt-BR"/>
        </w:rPr>
        <w:t>03/2019</w:t>
      </w:r>
      <w:r w:rsidR="006B606E"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, de autoria da Mesa Diretora da Câmara Municipal, que: “Dispõe sobre a revisão anual dos subsídios dos Vereadores e do Presidente da Câmara Municipal de Ribeirão do </w:t>
      </w:r>
      <w:proofErr w:type="gramStart"/>
      <w:r w:rsidR="006B606E" w:rsidRPr="006B606E">
        <w:rPr>
          <w:rFonts w:ascii="Arial" w:eastAsia="Times New Roman" w:hAnsi="Arial" w:cs="Arial"/>
          <w:sz w:val="24"/>
          <w:szCs w:val="24"/>
          <w:lang w:eastAsia="pt-BR"/>
        </w:rPr>
        <w:t>Sul -SP</w:t>
      </w:r>
      <w:proofErr w:type="gramEnd"/>
      <w:r w:rsidR="006B606E" w:rsidRPr="006B606E">
        <w:rPr>
          <w:rFonts w:ascii="Arial" w:eastAsia="Times New Roman" w:hAnsi="Arial" w:cs="Arial"/>
          <w:sz w:val="24"/>
          <w:szCs w:val="24"/>
          <w:lang w:eastAsia="pt-BR"/>
        </w:rPr>
        <w:t>, e dá outras providencias”.</w:t>
      </w:r>
    </w:p>
    <w:p w:rsidR="006B606E" w:rsidRPr="006B606E" w:rsidRDefault="006B606E" w:rsidP="006B606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B606E" w:rsidRPr="006B606E" w:rsidRDefault="006B606E" w:rsidP="006B606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 w:rsidR="00124EEC">
        <w:rPr>
          <w:rFonts w:ascii="Arial" w:eastAsia="Times New Roman" w:hAnsi="Arial" w:cs="Arial"/>
          <w:sz w:val="24"/>
          <w:szCs w:val="24"/>
          <w:lang w:eastAsia="pt-BR"/>
        </w:rPr>
        <w:t>03/2019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esta em discussão </w:t>
      </w:r>
    </w:p>
    <w:p w:rsidR="006B606E" w:rsidRPr="006B606E" w:rsidRDefault="006B606E" w:rsidP="006B606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6B606E" w:rsidRPr="006B606E" w:rsidRDefault="006B606E" w:rsidP="006B606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 está em votação em</w:t>
      </w:r>
      <w:proofErr w:type="gramStart"/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turno único.</w:t>
      </w:r>
    </w:p>
    <w:p w:rsidR="006B606E" w:rsidRPr="006B606E" w:rsidRDefault="006B606E" w:rsidP="006B606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6B606E" w:rsidRPr="006B606E" w:rsidRDefault="006B606E" w:rsidP="006B606E">
      <w:pPr>
        <w:pBdr>
          <w:bottom w:val="single" w:sz="12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 w:rsidR="00124EEC">
        <w:rPr>
          <w:rFonts w:ascii="Arial" w:eastAsia="Times New Roman" w:hAnsi="Arial" w:cs="Arial"/>
          <w:sz w:val="24"/>
          <w:szCs w:val="24"/>
          <w:lang w:eastAsia="pt-BR"/>
        </w:rPr>
        <w:t>03/2019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está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em</w:t>
      </w:r>
      <w:proofErr w:type="gramStart"/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turno único.</w:t>
      </w:r>
    </w:p>
    <w:p w:rsidR="00575F3F" w:rsidRPr="006B606E" w:rsidRDefault="00575F3F" w:rsidP="006B606E">
      <w:pPr>
        <w:widowControl w:val="0"/>
        <w:spacing w:after="0"/>
        <w:jc w:val="both"/>
        <w:rPr>
          <w:rFonts w:ascii="Arial" w:hAnsi="Arial" w:cs="Arial"/>
          <w:b/>
        </w:rPr>
      </w:pPr>
    </w:p>
    <w:p w:rsidR="00D6674C" w:rsidRPr="003605A5" w:rsidRDefault="00F161A7" w:rsidP="00D6674C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lang w:eastAsia="pt-BR"/>
        </w:rPr>
        <w:t>Solicito</w:t>
      </w:r>
      <w:r w:rsidRPr="00FA2A34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a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>o Senhor Secretário da Mesa a proceder á Leitura do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Projeto de Lei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/2019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>, de autoria da Mesa Diretora da Câmara Municipal, que: “Dispõe sobre 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revisão anual dos subsí</w:t>
      </w:r>
      <w:r w:rsidR="00D6674C">
        <w:rPr>
          <w:rFonts w:ascii="Arial" w:eastAsia="Times New Roman" w:hAnsi="Arial" w:cs="Arial"/>
          <w:sz w:val="24"/>
          <w:szCs w:val="24"/>
          <w:lang w:eastAsia="pt-BR"/>
        </w:rPr>
        <w:t>dios da Prefeita e Vice-Prefeito</w:t>
      </w:r>
      <w:r w:rsidR="00D6674C" w:rsidRPr="00D6674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6674C" w:rsidRPr="003605A5">
        <w:rPr>
          <w:rFonts w:ascii="Arial" w:eastAsia="Times New Roman" w:hAnsi="Arial" w:cs="Arial"/>
          <w:sz w:val="24"/>
          <w:szCs w:val="24"/>
          <w:lang w:eastAsia="pt-BR"/>
        </w:rPr>
        <w:t>Municipal de Ribeirão do Sul-SP, e dá outras providencias”.</w:t>
      </w:r>
    </w:p>
    <w:p w:rsidR="00F161A7" w:rsidRPr="006B606E" w:rsidRDefault="00F161A7" w:rsidP="00D6674C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bookmarkStart w:id="0" w:name="_GoBack"/>
      <w:bookmarkEnd w:id="0"/>
    </w:p>
    <w:p w:rsidR="00F161A7" w:rsidRPr="006B606E" w:rsidRDefault="00F161A7" w:rsidP="00F161A7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>/2019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esta em discussão </w:t>
      </w:r>
    </w:p>
    <w:p w:rsidR="00F161A7" w:rsidRPr="006B606E" w:rsidRDefault="00F161A7" w:rsidP="00F161A7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F161A7" w:rsidRPr="006B606E" w:rsidRDefault="00F161A7" w:rsidP="00F161A7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 está em votação em</w:t>
      </w:r>
      <w:proofErr w:type="gramStart"/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turno único.</w:t>
      </w:r>
    </w:p>
    <w:p w:rsidR="00F161A7" w:rsidRPr="006B606E" w:rsidRDefault="00F161A7" w:rsidP="00F161A7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F161A7" w:rsidRPr="006B606E" w:rsidRDefault="00F161A7" w:rsidP="00F161A7">
      <w:pPr>
        <w:pBdr>
          <w:bottom w:val="single" w:sz="12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>/2019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está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em</w:t>
      </w:r>
      <w:proofErr w:type="gramStart"/>
      <w:r w:rsidRPr="006B606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6B606E">
        <w:rPr>
          <w:rFonts w:ascii="Arial" w:eastAsia="Times New Roman" w:hAnsi="Arial" w:cs="Arial"/>
          <w:b/>
          <w:sz w:val="24"/>
          <w:szCs w:val="24"/>
          <w:lang w:eastAsia="pt-BR"/>
        </w:rPr>
        <w:t>turno único.</w:t>
      </w:r>
    </w:p>
    <w:p w:rsidR="00F161A7" w:rsidRDefault="00F161A7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F161A7" w:rsidRDefault="00F161A7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F161A7" w:rsidRDefault="00F161A7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AB4DDE" w:rsidRPr="00122015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122015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122015">
        <w:rPr>
          <w:rFonts w:ascii="Arial" w:hAnsi="Arial" w:cs="Arial"/>
        </w:rPr>
        <w:t>.</w:t>
      </w:r>
    </w:p>
    <w:sectPr w:rsidR="00AB4DDE" w:rsidRPr="00122015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FF3" w:rsidRDefault="00B12FF3" w:rsidP="00AD7C4D">
      <w:pPr>
        <w:spacing w:after="0" w:line="240" w:lineRule="auto"/>
      </w:pPr>
      <w:r>
        <w:separator/>
      </w:r>
    </w:p>
  </w:endnote>
  <w:endnote w:type="continuationSeparator" w:id="0">
    <w:p w:rsidR="00B12FF3" w:rsidRDefault="00B12FF3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FF3" w:rsidRDefault="00B12FF3" w:rsidP="00AD7C4D">
      <w:pPr>
        <w:spacing w:after="0" w:line="240" w:lineRule="auto"/>
      </w:pPr>
      <w:r>
        <w:separator/>
      </w:r>
    </w:p>
  </w:footnote>
  <w:footnote w:type="continuationSeparator" w:id="0">
    <w:p w:rsidR="00B12FF3" w:rsidRDefault="00B12FF3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E639E-6FF9-4E39-B705-FA151E535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6</cp:revision>
  <cp:lastPrinted>2018-12-12T19:23:00Z</cp:lastPrinted>
  <dcterms:created xsi:type="dcterms:W3CDTF">2019-02-06T16:50:00Z</dcterms:created>
  <dcterms:modified xsi:type="dcterms:W3CDTF">2019-02-06T19:48:00Z</dcterms:modified>
</cp:coreProperties>
</file>